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9C" w:rsidRDefault="008B3E49">
      <w:pPr>
        <w:pStyle w:val="Zarkazkladnhotextu"/>
        <w:spacing w:before="120" w:line="240" w:lineRule="auto"/>
        <w:ind w:left="0"/>
        <w:jc w:val="center"/>
        <w:rPr>
          <w:b/>
          <w:sz w:val="30"/>
        </w:rPr>
      </w:pPr>
      <w:bookmarkStart w:id="0" w:name="_GoBack"/>
      <w:bookmarkEnd w:id="0"/>
      <w:r>
        <w:rPr>
          <w:b/>
          <w:sz w:val="30"/>
        </w:rPr>
        <w:t xml:space="preserve">20th INTERNATIONAL </w:t>
      </w:r>
      <w:r w:rsidR="00574B9C">
        <w:rPr>
          <w:b/>
          <w:sz w:val="30"/>
        </w:rPr>
        <w:t xml:space="preserve">TRAINING </w:t>
      </w:r>
      <w:r>
        <w:rPr>
          <w:b/>
          <w:sz w:val="30"/>
        </w:rPr>
        <w:t>FIRMS</w:t>
      </w:r>
      <w:r w:rsidR="00574B9C">
        <w:rPr>
          <w:b/>
          <w:sz w:val="30"/>
        </w:rPr>
        <w:t xml:space="preserve"> FAIR</w:t>
      </w:r>
    </w:p>
    <w:p w:rsidR="008B3E49" w:rsidRDefault="00574B9C">
      <w:pPr>
        <w:pStyle w:val="Zarkazkladnhotextu"/>
        <w:spacing w:before="120" w:line="240" w:lineRule="auto"/>
        <w:ind w:left="0"/>
        <w:jc w:val="center"/>
        <w:rPr>
          <w:b/>
          <w:sz w:val="30"/>
        </w:rPr>
      </w:pPr>
      <w:r>
        <w:rPr>
          <w:b/>
          <w:sz w:val="30"/>
        </w:rPr>
        <w:t>COMPETITION RESULTS</w:t>
      </w:r>
    </w:p>
    <w:p w:rsidR="0016699D" w:rsidRPr="008B3E49" w:rsidRDefault="00F12571">
      <w:pPr>
        <w:pStyle w:val="Zarkazkladnhotextu"/>
        <w:spacing w:before="12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="00E20158">
        <w:rPr>
          <w:b/>
          <w:sz w:val="28"/>
        </w:rPr>
        <w:t>20</w:t>
      </w:r>
      <w:r w:rsidRPr="008B3E49">
        <w:rPr>
          <w:b/>
          <w:sz w:val="28"/>
          <w:szCs w:val="28"/>
        </w:rPr>
        <w:t>. MEDZINÁRODN</w:t>
      </w:r>
      <w:r w:rsidR="008B3E49" w:rsidRPr="008B3E49">
        <w:rPr>
          <w:b/>
          <w:sz w:val="28"/>
          <w:szCs w:val="28"/>
        </w:rPr>
        <w:t>Ý</w:t>
      </w:r>
      <w:r w:rsidRPr="008B3E49">
        <w:rPr>
          <w:b/>
          <w:sz w:val="28"/>
          <w:szCs w:val="28"/>
        </w:rPr>
        <w:t xml:space="preserve">  VEĽTRH  CVIČNÝCH  FIRIEM </w:t>
      </w:r>
    </w:p>
    <w:p w:rsidR="008B3E49" w:rsidRPr="008B3E49" w:rsidRDefault="008B3E49">
      <w:pPr>
        <w:pStyle w:val="Zarkazkladnhotextu"/>
        <w:spacing w:before="120" w:line="240" w:lineRule="auto"/>
        <w:ind w:left="0"/>
        <w:jc w:val="center"/>
        <w:rPr>
          <w:sz w:val="28"/>
          <w:szCs w:val="28"/>
        </w:rPr>
      </w:pPr>
      <w:r w:rsidRPr="008B3E49">
        <w:rPr>
          <w:b/>
          <w:sz w:val="28"/>
          <w:szCs w:val="28"/>
        </w:rPr>
        <w:t>VÝSLEDKY SÚŤAŽE</w:t>
      </w:r>
    </w:p>
    <w:p w:rsidR="0016699D" w:rsidRDefault="00F12571">
      <w:pPr>
        <w:pStyle w:val="Zarkazkladnhotextu"/>
        <w:spacing w:before="240" w:line="240" w:lineRule="auto"/>
        <w:ind w:left="0"/>
        <w:jc w:val="center"/>
        <w:rPr>
          <w:sz w:val="26"/>
        </w:rPr>
      </w:pPr>
      <w:r>
        <w:rPr>
          <w:b/>
          <w:sz w:val="26"/>
        </w:rPr>
        <w:t>2</w:t>
      </w:r>
      <w:r w:rsidR="00E20158">
        <w:rPr>
          <w:b/>
          <w:sz w:val="26"/>
        </w:rPr>
        <w:t>1</w:t>
      </w:r>
      <w:r>
        <w:rPr>
          <w:b/>
          <w:sz w:val="26"/>
        </w:rPr>
        <w:t xml:space="preserve">. </w:t>
      </w:r>
      <w:r w:rsidR="00B91DC8">
        <w:rPr>
          <w:b/>
          <w:sz w:val="26"/>
        </w:rPr>
        <w:t>–</w:t>
      </w:r>
      <w:r>
        <w:rPr>
          <w:b/>
          <w:sz w:val="26"/>
        </w:rPr>
        <w:t xml:space="preserve"> 2</w:t>
      </w:r>
      <w:r w:rsidR="00E20158">
        <w:rPr>
          <w:b/>
          <w:sz w:val="26"/>
        </w:rPr>
        <w:t>3</w:t>
      </w:r>
      <w:r>
        <w:rPr>
          <w:b/>
          <w:sz w:val="26"/>
        </w:rPr>
        <w:t>. november 20</w:t>
      </w:r>
      <w:r w:rsidR="00E20158">
        <w:rPr>
          <w:b/>
          <w:sz w:val="26"/>
        </w:rPr>
        <w:t>18</w:t>
      </w:r>
      <w:r>
        <w:rPr>
          <w:b/>
          <w:sz w:val="26"/>
        </w:rPr>
        <w:t xml:space="preserve">, </w:t>
      </w:r>
      <w:r w:rsidR="00E20158">
        <w:rPr>
          <w:b/>
          <w:sz w:val="26"/>
        </w:rPr>
        <w:t xml:space="preserve"> V-klub, </w:t>
      </w:r>
      <w:r>
        <w:rPr>
          <w:b/>
          <w:sz w:val="26"/>
        </w:rPr>
        <w:t>Bratislava</w:t>
      </w:r>
    </w:p>
    <w:p w:rsidR="0016699D" w:rsidRDefault="0016699D">
      <w:pPr>
        <w:rPr>
          <w:b/>
          <w:lang w:val="sk-SK"/>
        </w:rPr>
      </w:pPr>
    </w:p>
    <w:p w:rsidR="0016699D" w:rsidRDefault="0016699D">
      <w:pPr>
        <w:rPr>
          <w:b/>
          <w:lang w:val="sk-SK"/>
        </w:rPr>
      </w:pPr>
    </w:p>
    <w:p w:rsidR="0016699D" w:rsidRDefault="00F12571">
      <w:pPr>
        <w:pStyle w:val="Nadpis1"/>
        <w:rPr>
          <w:i/>
        </w:rPr>
      </w:pPr>
      <w:r>
        <w:rPr>
          <w:i/>
        </w:rPr>
        <w:t>MAIN COMPETITION –</w:t>
      </w:r>
      <w:r w:rsidR="00171414">
        <w:rPr>
          <w:i/>
        </w:rPr>
        <w:t xml:space="preserve"> </w:t>
      </w:r>
      <w:r w:rsidR="00ED58DF">
        <w:rPr>
          <w:i/>
        </w:rPr>
        <w:t>OVERALL SCORE</w:t>
      </w:r>
      <w:r w:rsidR="008B3E49">
        <w:rPr>
          <w:i/>
        </w:rPr>
        <w:t>/</w:t>
      </w:r>
      <w:r w:rsidR="00B91DC8">
        <w:rPr>
          <w:i/>
        </w:rPr>
        <w:t xml:space="preserve"> </w:t>
      </w:r>
      <w:r>
        <w:rPr>
          <w:i/>
        </w:rPr>
        <w:t xml:space="preserve">Hlavná súťaž – </w:t>
      </w:r>
      <w:r w:rsidR="00171414">
        <w:rPr>
          <w:i/>
        </w:rPr>
        <w:t xml:space="preserve">celkové bodové hodnotenie </w:t>
      </w:r>
    </w:p>
    <w:p w:rsidR="00E20158" w:rsidRPr="00E20158" w:rsidRDefault="00F12571" w:rsidP="00E20158">
      <w:pPr>
        <w:numPr>
          <w:ilvl w:val="0"/>
          <w:numId w:val="1"/>
        </w:numPr>
        <w:rPr>
          <w:lang w:val="sk-SK"/>
        </w:rPr>
      </w:pPr>
      <w:r w:rsidRPr="00E20158">
        <w:rPr>
          <w:lang w:val="sk-SK"/>
        </w:rPr>
        <w:t xml:space="preserve">miesto </w:t>
      </w:r>
      <w:r w:rsidR="00E20158" w:rsidRPr="00E20158">
        <w:rPr>
          <w:lang w:val="sk-SK"/>
        </w:rPr>
        <w:t xml:space="preserve">– </w:t>
      </w:r>
      <w:proofErr w:type="spellStart"/>
      <w:r w:rsidR="00E20158" w:rsidRPr="00E20158">
        <w:rPr>
          <w:lang w:val="sk-SK"/>
        </w:rPr>
        <w:t>Parksomnia</w:t>
      </w:r>
      <w:proofErr w:type="spellEnd"/>
      <w:r w:rsidR="00E20158" w:rsidRPr="00E20158">
        <w:rPr>
          <w:lang w:val="sk-SK"/>
        </w:rPr>
        <w:t xml:space="preserve">, s. r. o., OAIK, </w:t>
      </w:r>
      <w:proofErr w:type="spellStart"/>
      <w:r w:rsidR="00E20158" w:rsidRPr="00E20158">
        <w:rPr>
          <w:lang w:val="sk-SK"/>
        </w:rPr>
        <w:t>Hrobákova</w:t>
      </w:r>
      <w:proofErr w:type="spellEnd"/>
      <w:r w:rsidR="00E20158" w:rsidRPr="00E20158">
        <w:rPr>
          <w:lang w:val="sk-SK"/>
        </w:rPr>
        <w:t xml:space="preserve"> 11, Bratislava </w:t>
      </w:r>
    </w:p>
    <w:p w:rsidR="00E20158" w:rsidRPr="00A90956" w:rsidRDefault="00E20158" w:rsidP="00E20158">
      <w:pPr>
        <w:numPr>
          <w:ilvl w:val="0"/>
          <w:numId w:val="1"/>
        </w:numPr>
        <w:rPr>
          <w:bCs/>
          <w:lang w:val="sk-SK"/>
        </w:rPr>
      </w:pPr>
      <w:r w:rsidRPr="00E20158">
        <w:rPr>
          <w:lang w:val="sk-SK"/>
        </w:rPr>
        <w:t xml:space="preserve">miesto – Hlásna trúba, s. r. o., SOŠ A a P, Kysucká 4, Senec </w:t>
      </w:r>
    </w:p>
    <w:p w:rsidR="00A90956" w:rsidRPr="00A90956" w:rsidRDefault="00E20158" w:rsidP="00A90956">
      <w:pPr>
        <w:numPr>
          <w:ilvl w:val="0"/>
          <w:numId w:val="1"/>
        </w:numPr>
        <w:rPr>
          <w:bCs/>
          <w:lang w:val="sk-SK"/>
        </w:rPr>
      </w:pPr>
      <w:r w:rsidRPr="00A90956">
        <w:rPr>
          <w:lang w:val="sk-SK"/>
        </w:rPr>
        <w:t>miesto – Vínny Sokol, s. r. o., SŠ, Jarmočná 1, Modrý Kameň</w:t>
      </w:r>
      <w:r w:rsidRPr="00A90956">
        <w:rPr>
          <w:b/>
          <w:lang w:val="sk-SK"/>
        </w:rPr>
        <w:t xml:space="preserve"> </w:t>
      </w:r>
      <w:r w:rsidR="00F12571" w:rsidRPr="00A90956">
        <w:rPr>
          <w:lang w:val="sk-SK"/>
        </w:rPr>
        <w:t xml:space="preserve"> </w:t>
      </w:r>
    </w:p>
    <w:p w:rsidR="00A90956" w:rsidRDefault="00A90956" w:rsidP="00A90956">
      <w:pPr>
        <w:rPr>
          <w:b/>
          <w:i/>
        </w:rPr>
      </w:pPr>
    </w:p>
    <w:p w:rsidR="00A90956" w:rsidRPr="00A90956" w:rsidRDefault="00A90956" w:rsidP="00A90956">
      <w:pPr>
        <w:rPr>
          <w:bCs/>
          <w:lang w:val="sk-SK"/>
        </w:rPr>
      </w:pPr>
      <w:r w:rsidRPr="00A90956">
        <w:rPr>
          <w:b/>
          <w:i/>
          <w:lang w:val="sk-SK"/>
        </w:rPr>
        <w:t>THE BEST STAND</w:t>
      </w:r>
      <w:r w:rsidR="00EB2481">
        <w:rPr>
          <w:b/>
          <w:i/>
          <w:lang w:val="sk-SK"/>
        </w:rPr>
        <w:t>/</w:t>
      </w:r>
      <w:r w:rsidRPr="00A90956">
        <w:rPr>
          <w:b/>
          <w:i/>
          <w:lang w:val="sk-SK"/>
        </w:rPr>
        <w:t xml:space="preserve"> Cena Najlepší stánok</w:t>
      </w:r>
    </w:p>
    <w:p w:rsidR="00A90956" w:rsidRDefault="00A90956" w:rsidP="00A90956">
      <w:pPr>
        <w:numPr>
          <w:ilvl w:val="0"/>
          <w:numId w:val="5"/>
        </w:numPr>
        <w:rPr>
          <w:lang w:val="sk-SK"/>
        </w:rPr>
      </w:pPr>
      <w:r>
        <w:rPr>
          <w:lang w:val="sk-SK"/>
        </w:rPr>
        <w:t xml:space="preserve">miesto – </w:t>
      </w:r>
      <w:proofErr w:type="spellStart"/>
      <w:r>
        <w:rPr>
          <w:lang w:val="sk-SK"/>
        </w:rPr>
        <w:t>Mr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Jam</w:t>
      </w:r>
      <w:proofErr w:type="spellEnd"/>
      <w:r>
        <w:rPr>
          <w:lang w:val="sk-SK"/>
        </w:rPr>
        <w:t>, s. r. o., OA, Daxnerova 88, Vranov nad Topľou</w:t>
      </w:r>
    </w:p>
    <w:p w:rsidR="00A90956" w:rsidRDefault="00A90956" w:rsidP="00A90956">
      <w:pPr>
        <w:numPr>
          <w:ilvl w:val="0"/>
          <w:numId w:val="5"/>
        </w:numPr>
        <w:rPr>
          <w:lang w:val="sk-SK"/>
        </w:rPr>
      </w:pPr>
      <w:r>
        <w:rPr>
          <w:lang w:val="sk-SK"/>
        </w:rPr>
        <w:t xml:space="preserve">miesto – </w:t>
      </w:r>
      <w:proofErr w:type="spellStart"/>
      <w:r>
        <w:rPr>
          <w:lang w:val="sk-SK"/>
        </w:rPr>
        <w:t>Blisful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Steps</w:t>
      </w:r>
      <w:proofErr w:type="spellEnd"/>
      <w:r>
        <w:rPr>
          <w:lang w:val="sk-SK"/>
        </w:rPr>
        <w:t xml:space="preserve">, s. r. o., SOA, SNP 16, Žiar nad Hronom </w:t>
      </w:r>
    </w:p>
    <w:p w:rsidR="00A90956" w:rsidRPr="00A90956" w:rsidRDefault="00A90956" w:rsidP="00A90956">
      <w:pPr>
        <w:numPr>
          <w:ilvl w:val="0"/>
          <w:numId w:val="5"/>
        </w:numPr>
        <w:rPr>
          <w:lang w:val="sk-SK"/>
        </w:rPr>
      </w:pPr>
      <w:r>
        <w:rPr>
          <w:lang w:val="sk-SK"/>
        </w:rPr>
        <w:t xml:space="preserve">miesto – </w:t>
      </w:r>
      <w:proofErr w:type="spellStart"/>
      <w:r>
        <w:rPr>
          <w:lang w:val="sk-SK"/>
        </w:rPr>
        <w:t>JeaBag</w:t>
      </w:r>
      <w:proofErr w:type="spellEnd"/>
      <w:r>
        <w:rPr>
          <w:lang w:val="sk-SK"/>
        </w:rPr>
        <w:t xml:space="preserve">, s. r. o., OAIK, </w:t>
      </w:r>
      <w:proofErr w:type="spellStart"/>
      <w:r>
        <w:rPr>
          <w:lang w:val="sk-SK"/>
        </w:rPr>
        <w:t>Hrobákova</w:t>
      </w:r>
      <w:proofErr w:type="spellEnd"/>
      <w:r>
        <w:rPr>
          <w:lang w:val="sk-SK"/>
        </w:rPr>
        <w:t xml:space="preserve"> 11, Bratislava</w:t>
      </w:r>
    </w:p>
    <w:p w:rsidR="00A90956" w:rsidRDefault="00A90956">
      <w:pPr>
        <w:pStyle w:val="Nadpis2"/>
      </w:pPr>
    </w:p>
    <w:p w:rsidR="0016699D" w:rsidRDefault="00F12571">
      <w:pPr>
        <w:pStyle w:val="Nadpis2"/>
      </w:pPr>
      <w:r>
        <w:t>THE BEST ELECTRONIC PRESENTATION / Cena Naj</w:t>
      </w:r>
      <w:r w:rsidR="00262942">
        <w:t xml:space="preserve">lepšia elektronická </w:t>
      </w:r>
      <w:r>
        <w:t>prezentácia</w:t>
      </w:r>
    </w:p>
    <w:p w:rsidR="00262942" w:rsidRDefault="00F12571" w:rsidP="00262942">
      <w:pPr>
        <w:numPr>
          <w:ilvl w:val="0"/>
          <w:numId w:val="3"/>
        </w:numPr>
        <w:rPr>
          <w:lang w:val="sk-SK"/>
        </w:rPr>
      </w:pPr>
      <w:r>
        <w:rPr>
          <w:lang w:val="sk-SK"/>
        </w:rPr>
        <w:t xml:space="preserve">miesto </w:t>
      </w:r>
      <w:r w:rsidR="00262942">
        <w:rPr>
          <w:lang w:val="sk-SK"/>
        </w:rPr>
        <w:t>– B</w:t>
      </w:r>
      <w:r w:rsidR="00A90956">
        <w:rPr>
          <w:lang w:val="sk-SK"/>
        </w:rPr>
        <w:t>ANÁNO</w:t>
      </w:r>
      <w:r w:rsidR="00262942">
        <w:rPr>
          <w:lang w:val="sk-SK"/>
        </w:rPr>
        <w:t xml:space="preserve">, s. r. o., OA </w:t>
      </w:r>
      <w:proofErr w:type="spellStart"/>
      <w:r w:rsidR="00262942">
        <w:rPr>
          <w:lang w:val="sk-SK"/>
        </w:rPr>
        <w:t>Watsonova</w:t>
      </w:r>
      <w:proofErr w:type="spellEnd"/>
      <w:r w:rsidR="00262942">
        <w:rPr>
          <w:lang w:val="sk-SK"/>
        </w:rPr>
        <w:t xml:space="preserve"> 61, Košice</w:t>
      </w:r>
    </w:p>
    <w:p w:rsidR="00262942" w:rsidRDefault="00262942" w:rsidP="00262942">
      <w:pPr>
        <w:numPr>
          <w:ilvl w:val="0"/>
          <w:numId w:val="3"/>
        </w:numPr>
        <w:rPr>
          <w:lang w:val="sk-SK"/>
        </w:rPr>
      </w:pPr>
      <w:r>
        <w:rPr>
          <w:lang w:val="sk-SK"/>
        </w:rPr>
        <w:t>miesto – B</w:t>
      </w:r>
      <w:r w:rsidR="00A90956">
        <w:rPr>
          <w:lang w:val="sk-SK"/>
        </w:rPr>
        <w:t>EILLY</w:t>
      </w:r>
      <w:r>
        <w:rPr>
          <w:lang w:val="sk-SK"/>
        </w:rPr>
        <w:t xml:space="preserve">, s. r. o., OA D.M.J., Ul. 17. Novembra 2701, Čadca </w:t>
      </w:r>
    </w:p>
    <w:p w:rsidR="0016699D" w:rsidRPr="00A90956" w:rsidRDefault="00262942" w:rsidP="00A90956">
      <w:pPr>
        <w:numPr>
          <w:ilvl w:val="0"/>
          <w:numId w:val="3"/>
        </w:numPr>
        <w:rPr>
          <w:lang w:val="sk-SK"/>
        </w:rPr>
      </w:pPr>
      <w:r>
        <w:rPr>
          <w:lang w:val="sk-SK"/>
        </w:rPr>
        <w:t>miesto – B</w:t>
      </w:r>
      <w:r w:rsidR="00A90956">
        <w:rPr>
          <w:lang w:val="sk-SK"/>
        </w:rPr>
        <w:t>LUE EUROPA</w:t>
      </w:r>
      <w:r>
        <w:rPr>
          <w:lang w:val="sk-SK"/>
        </w:rPr>
        <w:t xml:space="preserve">, S. A., </w:t>
      </w:r>
      <w:proofErr w:type="spellStart"/>
      <w:r>
        <w:rPr>
          <w:lang w:val="sk-SK"/>
        </w:rPr>
        <w:t>Technical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College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Mihai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Viteazul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Oradea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R</w:t>
      </w:r>
      <w:r w:rsidR="00A90956">
        <w:rPr>
          <w:lang w:val="sk-SK"/>
        </w:rPr>
        <w:t>omania</w:t>
      </w:r>
      <w:proofErr w:type="spellEnd"/>
      <w:r>
        <w:rPr>
          <w:lang w:val="sk-SK"/>
        </w:rPr>
        <w:t xml:space="preserve"> </w:t>
      </w:r>
      <w:r w:rsidR="00F12571">
        <w:rPr>
          <w:lang w:val="sk-SK"/>
        </w:rPr>
        <w:t xml:space="preserve"> </w:t>
      </w:r>
    </w:p>
    <w:p w:rsidR="0016699D" w:rsidRDefault="0016699D">
      <w:pPr>
        <w:rPr>
          <w:b/>
          <w:lang w:val="sk-SK"/>
        </w:rPr>
      </w:pPr>
    </w:p>
    <w:p w:rsidR="00A90956" w:rsidRDefault="00A90956" w:rsidP="00A90956">
      <w:pPr>
        <w:rPr>
          <w:lang w:val="sk-SK"/>
        </w:rPr>
      </w:pPr>
      <w:r>
        <w:rPr>
          <w:b/>
          <w:i/>
          <w:lang w:val="sk-SK"/>
        </w:rPr>
        <w:t>THE BEST CATALOGUE/</w:t>
      </w:r>
      <w:r>
        <w:rPr>
          <w:lang w:val="sk-SK"/>
        </w:rPr>
        <w:t xml:space="preserve"> </w:t>
      </w:r>
      <w:r>
        <w:rPr>
          <w:b/>
          <w:i/>
          <w:lang w:val="sk-SK"/>
        </w:rPr>
        <w:t>Cena Najlepší katalóg</w:t>
      </w:r>
    </w:p>
    <w:p w:rsidR="00A90956" w:rsidRDefault="00A90956" w:rsidP="00A90956">
      <w:pPr>
        <w:numPr>
          <w:ilvl w:val="0"/>
          <w:numId w:val="4"/>
        </w:numPr>
        <w:rPr>
          <w:lang w:val="sk-SK"/>
        </w:rPr>
      </w:pPr>
      <w:r>
        <w:rPr>
          <w:lang w:val="sk-SK"/>
        </w:rPr>
        <w:t xml:space="preserve">miesto – </w:t>
      </w:r>
      <w:proofErr w:type="spellStart"/>
      <w:r>
        <w:rPr>
          <w:lang w:val="sk-SK"/>
        </w:rPr>
        <w:t>Car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Madness</w:t>
      </w:r>
      <w:proofErr w:type="spellEnd"/>
      <w:r>
        <w:rPr>
          <w:lang w:val="sk-SK"/>
        </w:rPr>
        <w:t xml:space="preserve">, s. r. o., OA, Tajovského 25, Banská Bystrica </w:t>
      </w:r>
    </w:p>
    <w:p w:rsidR="00A90956" w:rsidRDefault="00A90956" w:rsidP="00A90956">
      <w:pPr>
        <w:numPr>
          <w:ilvl w:val="0"/>
          <w:numId w:val="4"/>
        </w:numPr>
        <w:rPr>
          <w:lang w:val="sk-SK"/>
        </w:rPr>
      </w:pPr>
      <w:r>
        <w:rPr>
          <w:lang w:val="sk-SK"/>
        </w:rPr>
        <w:t xml:space="preserve">miesto – Zemplín </w:t>
      </w:r>
      <w:proofErr w:type="spellStart"/>
      <w:r>
        <w:rPr>
          <w:lang w:val="sk-SK"/>
        </w:rPr>
        <w:t>Tour</w:t>
      </w:r>
      <w:proofErr w:type="spellEnd"/>
      <w:r>
        <w:rPr>
          <w:lang w:val="sk-SK"/>
        </w:rPr>
        <w:t xml:space="preserve">, s. r. o., SPŠ </w:t>
      </w:r>
      <w:proofErr w:type="spellStart"/>
      <w:r>
        <w:rPr>
          <w:lang w:val="sk-SK"/>
        </w:rPr>
        <w:t>OaS</w:t>
      </w:r>
      <w:proofErr w:type="spellEnd"/>
      <w:r>
        <w:rPr>
          <w:lang w:val="sk-SK"/>
        </w:rPr>
        <w:t>, Námestie slobody 12, Sobrance</w:t>
      </w:r>
    </w:p>
    <w:p w:rsidR="00A90956" w:rsidRDefault="00A90956" w:rsidP="00A90956">
      <w:pPr>
        <w:numPr>
          <w:ilvl w:val="0"/>
          <w:numId w:val="4"/>
        </w:numPr>
        <w:rPr>
          <w:lang w:val="sk-SK"/>
        </w:rPr>
      </w:pPr>
      <w:r>
        <w:rPr>
          <w:lang w:val="sk-SK"/>
        </w:rPr>
        <w:t xml:space="preserve">miesto – </w:t>
      </w:r>
      <w:proofErr w:type="spellStart"/>
      <w:r>
        <w:rPr>
          <w:lang w:val="sk-SK"/>
        </w:rPr>
        <w:t>Home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Travel</w:t>
      </w:r>
      <w:proofErr w:type="spellEnd"/>
      <w:r>
        <w:rPr>
          <w:lang w:val="sk-SK"/>
        </w:rPr>
        <w:t xml:space="preserve">, s. r. o. SOŠ </w:t>
      </w:r>
      <w:proofErr w:type="spellStart"/>
      <w:r>
        <w:rPr>
          <w:lang w:val="sk-SK"/>
        </w:rPr>
        <w:t>GaHS</w:t>
      </w:r>
      <w:proofErr w:type="spellEnd"/>
      <w:r>
        <w:rPr>
          <w:lang w:val="sk-SK"/>
        </w:rPr>
        <w:t xml:space="preserve">, Farského 9, Bratislava </w:t>
      </w:r>
    </w:p>
    <w:p w:rsidR="00A90956" w:rsidRDefault="00A90956">
      <w:pPr>
        <w:pStyle w:val="Nadpis2"/>
      </w:pPr>
    </w:p>
    <w:p w:rsidR="00A928FF" w:rsidRDefault="00A928FF" w:rsidP="00A928FF">
      <w:pPr>
        <w:rPr>
          <w:lang w:val="sk-SK"/>
        </w:rPr>
      </w:pPr>
      <w:r>
        <w:rPr>
          <w:b/>
          <w:i/>
          <w:lang w:val="sk-SK"/>
        </w:rPr>
        <w:t xml:space="preserve">THE BEST LOGO /Cena Najlepšie logo </w:t>
      </w:r>
      <w:r>
        <w:rPr>
          <w:lang w:val="sk-SK"/>
        </w:rPr>
        <w:t xml:space="preserve"> </w:t>
      </w:r>
    </w:p>
    <w:p w:rsidR="00A928FF" w:rsidRDefault="00A928FF" w:rsidP="00A928FF">
      <w:pPr>
        <w:numPr>
          <w:ilvl w:val="0"/>
          <w:numId w:val="6"/>
        </w:numPr>
        <w:rPr>
          <w:lang w:val="sk-SK"/>
        </w:rPr>
      </w:pPr>
      <w:r>
        <w:rPr>
          <w:lang w:val="sk-SK"/>
        </w:rPr>
        <w:t xml:space="preserve">miesto – </w:t>
      </w:r>
      <w:proofErr w:type="spellStart"/>
      <w:r>
        <w:rPr>
          <w:lang w:val="sk-SK"/>
        </w:rPr>
        <w:t>Apollonas</w:t>
      </w:r>
      <w:proofErr w:type="spellEnd"/>
      <w:r>
        <w:rPr>
          <w:lang w:val="sk-SK"/>
        </w:rPr>
        <w:t xml:space="preserve">, s. r. o., OA, </w:t>
      </w:r>
      <w:proofErr w:type="spellStart"/>
      <w:r>
        <w:rPr>
          <w:lang w:val="sk-SK"/>
        </w:rPr>
        <w:t>Nevädzova</w:t>
      </w:r>
      <w:proofErr w:type="spellEnd"/>
      <w:r>
        <w:rPr>
          <w:lang w:val="sk-SK"/>
        </w:rPr>
        <w:t xml:space="preserve"> 3, Bratislava </w:t>
      </w:r>
    </w:p>
    <w:p w:rsidR="00A928FF" w:rsidRDefault="00A928FF" w:rsidP="00A928FF">
      <w:pPr>
        <w:numPr>
          <w:ilvl w:val="0"/>
          <w:numId w:val="6"/>
        </w:numPr>
        <w:rPr>
          <w:lang w:val="sk-SK"/>
        </w:rPr>
      </w:pPr>
      <w:r>
        <w:rPr>
          <w:lang w:val="sk-SK"/>
        </w:rPr>
        <w:t xml:space="preserve">miesto – Pílka, s. r. o., OA, Inovecká 2041, </w:t>
      </w:r>
      <w:proofErr w:type="spellStart"/>
      <w:r>
        <w:rPr>
          <w:lang w:val="sk-SK"/>
        </w:rPr>
        <w:t>Topolčany</w:t>
      </w:r>
      <w:proofErr w:type="spellEnd"/>
    </w:p>
    <w:p w:rsidR="00A928FF" w:rsidRDefault="00A928FF" w:rsidP="00A928FF">
      <w:pPr>
        <w:numPr>
          <w:ilvl w:val="0"/>
          <w:numId w:val="6"/>
        </w:numPr>
        <w:rPr>
          <w:lang w:val="sk-SK"/>
        </w:rPr>
      </w:pPr>
      <w:r>
        <w:rPr>
          <w:lang w:val="sk-SK"/>
        </w:rPr>
        <w:t xml:space="preserve">miesto – </w:t>
      </w:r>
      <w:proofErr w:type="spellStart"/>
      <w:r>
        <w:rPr>
          <w:lang w:val="sk-SK"/>
        </w:rPr>
        <w:t>Vin</w:t>
      </w:r>
      <w:proofErr w:type="spellEnd"/>
      <w:r>
        <w:rPr>
          <w:lang w:val="sk-SK"/>
        </w:rPr>
        <w:t xml:space="preserve"> La Tine S. R. O., </w:t>
      </w:r>
      <w:proofErr w:type="spellStart"/>
      <w:r>
        <w:rPr>
          <w:lang w:val="sk-SK"/>
        </w:rPr>
        <w:t>Economic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College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Gheorghe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Dragos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Satu</w:t>
      </w:r>
      <w:proofErr w:type="spellEnd"/>
      <w:r>
        <w:rPr>
          <w:lang w:val="sk-SK"/>
        </w:rPr>
        <w:t xml:space="preserve"> Mare, </w:t>
      </w:r>
      <w:proofErr w:type="spellStart"/>
      <w:r>
        <w:rPr>
          <w:lang w:val="sk-SK"/>
        </w:rPr>
        <w:t>Romania</w:t>
      </w:r>
      <w:proofErr w:type="spellEnd"/>
      <w:r>
        <w:rPr>
          <w:lang w:val="sk-SK"/>
        </w:rPr>
        <w:t xml:space="preserve">  </w:t>
      </w:r>
    </w:p>
    <w:p w:rsidR="00A928FF" w:rsidRDefault="00A928FF" w:rsidP="00A928FF">
      <w:pPr>
        <w:rPr>
          <w:lang w:val="sk-SK"/>
        </w:rPr>
      </w:pPr>
    </w:p>
    <w:p w:rsidR="00A928FF" w:rsidRDefault="00A928FF" w:rsidP="00A928FF">
      <w:pPr>
        <w:rPr>
          <w:b/>
          <w:i/>
          <w:lang w:val="sk-SK"/>
        </w:rPr>
      </w:pPr>
      <w:r>
        <w:rPr>
          <w:b/>
          <w:i/>
          <w:lang w:val="sk-SK"/>
        </w:rPr>
        <w:t xml:space="preserve">THE BEST SLOGAN / Cena Najlepší slogan  </w:t>
      </w:r>
      <w:r>
        <w:rPr>
          <w:lang w:val="sk-SK"/>
        </w:rPr>
        <w:t xml:space="preserve"> </w:t>
      </w:r>
    </w:p>
    <w:p w:rsidR="00A928FF" w:rsidRDefault="00A928FF" w:rsidP="00A928FF">
      <w:pPr>
        <w:numPr>
          <w:ilvl w:val="0"/>
          <w:numId w:val="7"/>
        </w:numPr>
        <w:rPr>
          <w:lang w:val="sk-SK"/>
        </w:rPr>
      </w:pPr>
      <w:r w:rsidRPr="00A928FF">
        <w:rPr>
          <w:lang w:val="sk-SK"/>
        </w:rPr>
        <w:t xml:space="preserve">miesto – </w:t>
      </w:r>
      <w:proofErr w:type="spellStart"/>
      <w:r w:rsidRPr="00A928FF">
        <w:rPr>
          <w:lang w:val="sk-SK"/>
        </w:rPr>
        <w:t>Elit´s</w:t>
      </w:r>
      <w:proofErr w:type="spellEnd"/>
      <w:r w:rsidRPr="00A928FF">
        <w:rPr>
          <w:lang w:val="sk-SK"/>
        </w:rPr>
        <w:t xml:space="preserve">, s. r. o., SSOŠ, Dukelská 33, Giraltovce  </w:t>
      </w:r>
    </w:p>
    <w:p w:rsidR="00A928FF" w:rsidRDefault="00A928FF" w:rsidP="00A928FF">
      <w:pPr>
        <w:numPr>
          <w:ilvl w:val="0"/>
          <w:numId w:val="7"/>
        </w:numPr>
        <w:rPr>
          <w:lang w:val="sk-SK"/>
        </w:rPr>
      </w:pPr>
      <w:r w:rsidRPr="00A928FF">
        <w:rPr>
          <w:lang w:val="sk-SK"/>
        </w:rPr>
        <w:t xml:space="preserve">miesto </w:t>
      </w:r>
      <w:r>
        <w:rPr>
          <w:lang w:val="sk-SK"/>
        </w:rPr>
        <w:t xml:space="preserve">– </w:t>
      </w:r>
      <w:proofErr w:type="spellStart"/>
      <w:r>
        <w:rPr>
          <w:lang w:val="sk-SK"/>
        </w:rPr>
        <w:t>Friendlylab</w:t>
      </w:r>
      <w:proofErr w:type="spellEnd"/>
      <w:r>
        <w:rPr>
          <w:lang w:val="sk-SK"/>
        </w:rPr>
        <w:t xml:space="preserve">, s. r. o., SOŠP, </w:t>
      </w:r>
      <w:proofErr w:type="spellStart"/>
      <w:r>
        <w:rPr>
          <w:lang w:val="sk-SK"/>
        </w:rPr>
        <w:t>Strečnianska</w:t>
      </w:r>
      <w:proofErr w:type="spellEnd"/>
      <w:r>
        <w:rPr>
          <w:lang w:val="sk-SK"/>
        </w:rPr>
        <w:t xml:space="preserve"> 20, Bratislava </w:t>
      </w:r>
    </w:p>
    <w:p w:rsidR="00A928FF" w:rsidRDefault="00A928FF" w:rsidP="00A928FF">
      <w:pPr>
        <w:numPr>
          <w:ilvl w:val="0"/>
          <w:numId w:val="7"/>
        </w:numPr>
        <w:rPr>
          <w:lang w:val="sk-SK"/>
        </w:rPr>
      </w:pPr>
      <w:r>
        <w:rPr>
          <w:lang w:val="sk-SK"/>
        </w:rPr>
        <w:t xml:space="preserve">miesto – </w:t>
      </w:r>
      <w:proofErr w:type="spellStart"/>
      <w:r>
        <w:rPr>
          <w:lang w:val="sk-SK"/>
        </w:rPr>
        <w:t>Greencraft.Cult</w:t>
      </w:r>
      <w:proofErr w:type="spellEnd"/>
      <w:r>
        <w:rPr>
          <w:lang w:val="sk-SK"/>
        </w:rPr>
        <w:t xml:space="preserve">, s. r. o., OA, Mládežnícka 158/5, Sereď </w:t>
      </w:r>
    </w:p>
    <w:p w:rsidR="00A928FF" w:rsidRDefault="00A928FF" w:rsidP="00A928FF">
      <w:pPr>
        <w:rPr>
          <w:lang w:val="sk-SK"/>
        </w:rPr>
      </w:pPr>
    </w:p>
    <w:p w:rsidR="00A928FF" w:rsidRPr="00171414" w:rsidRDefault="00A928FF" w:rsidP="00A928FF">
      <w:pPr>
        <w:rPr>
          <w:b/>
          <w:i/>
          <w:lang w:val="sk-SK"/>
        </w:rPr>
      </w:pPr>
      <w:r w:rsidRPr="00171414">
        <w:rPr>
          <w:b/>
          <w:i/>
          <w:lang w:val="sk-SK"/>
        </w:rPr>
        <w:t xml:space="preserve">THE BEST </w:t>
      </w:r>
      <w:r w:rsidR="00282048">
        <w:rPr>
          <w:b/>
          <w:i/>
          <w:lang w:val="sk-SK"/>
        </w:rPr>
        <w:t xml:space="preserve">SALES </w:t>
      </w:r>
      <w:r w:rsidRPr="00171414">
        <w:rPr>
          <w:b/>
          <w:i/>
          <w:lang w:val="sk-SK"/>
        </w:rPr>
        <w:t>REPRESENTANT</w:t>
      </w:r>
      <w:r w:rsidR="00282048">
        <w:rPr>
          <w:b/>
          <w:i/>
          <w:lang w:val="sk-SK"/>
        </w:rPr>
        <w:t>IVE</w:t>
      </w:r>
      <w:r w:rsidR="00B91DC8">
        <w:rPr>
          <w:b/>
          <w:i/>
          <w:lang w:val="sk-SK"/>
        </w:rPr>
        <w:t xml:space="preserve"> </w:t>
      </w:r>
      <w:r w:rsidRPr="00171414">
        <w:rPr>
          <w:b/>
          <w:i/>
          <w:lang w:val="sk-SK"/>
        </w:rPr>
        <w:t xml:space="preserve">/Cena Najlepší reprezentant cvičnej firmy  </w:t>
      </w:r>
    </w:p>
    <w:p w:rsidR="00A928FF" w:rsidRDefault="00171414">
      <w:pPr>
        <w:pStyle w:val="Nadpis2"/>
        <w:rPr>
          <w:b w:val="0"/>
          <w:i w:val="0"/>
        </w:rPr>
      </w:pPr>
      <w:proofErr w:type="spellStart"/>
      <w:r w:rsidRPr="00171414">
        <w:rPr>
          <w:b w:val="0"/>
          <w:i w:val="0"/>
        </w:rPr>
        <w:t>Fajkusz</w:t>
      </w:r>
      <w:proofErr w:type="spellEnd"/>
      <w:r w:rsidRPr="00171414">
        <w:rPr>
          <w:b w:val="0"/>
          <w:i w:val="0"/>
        </w:rPr>
        <w:t>, Attila, N</w:t>
      </w:r>
      <w:r w:rsidR="00574B9C">
        <w:rPr>
          <w:b w:val="0"/>
          <w:i w:val="0"/>
        </w:rPr>
        <w:t xml:space="preserve">a </w:t>
      </w:r>
      <w:proofErr w:type="spellStart"/>
      <w:r w:rsidR="00574B9C">
        <w:rPr>
          <w:b w:val="0"/>
          <w:i w:val="0"/>
        </w:rPr>
        <w:t>még</w:t>
      </w:r>
      <w:proofErr w:type="spellEnd"/>
      <w:r w:rsidR="00574B9C">
        <w:rPr>
          <w:b w:val="0"/>
          <w:i w:val="0"/>
        </w:rPr>
        <w:t xml:space="preserve"> </w:t>
      </w:r>
      <w:proofErr w:type="spellStart"/>
      <w:r w:rsidR="00574B9C">
        <w:rPr>
          <w:b w:val="0"/>
          <w:i w:val="0"/>
        </w:rPr>
        <w:t>egyet</w:t>
      </w:r>
      <w:proofErr w:type="spellEnd"/>
      <w:r w:rsidR="00574B9C">
        <w:rPr>
          <w:b w:val="0"/>
          <w:i w:val="0"/>
        </w:rPr>
        <w:t xml:space="preserve">!, Deák F. </w:t>
      </w:r>
      <w:proofErr w:type="spellStart"/>
      <w:r w:rsidR="00574B9C">
        <w:rPr>
          <w:b w:val="0"/>
          <w:i w:val="0"/>
        </w:rPr>
        <w:t>Kozgazdasá</w:t>
      </w:r>
      <w:r w:rsidRPr="00171414">
        <w:rPr>
          <w:b w:val="0"/>
          <w:i w:val="0"/>
        </w:rPr>
        <w:t>gi</w:t>
      </w:r>
      <w:proofErr w:type="spellEnd"/>
      <w:r w:rsidRPr="00171414">
        <w:rPr>
          <w:b w:val="0"/>
          <w:i w:val="0"/>
        </w:rPr>
        <w:t xml:space="preserve"> </w:t>
      </w:r>
      <w:proofErr w:type="spellStart"/>
      <w:r w:rsidRPr="00171414">
        <w:rPr>
          <w:b w:val="0"/>
          <w:i w:val="0"/>
        </w:rPr>
        <w:t>Szakgimnáziuma</w:t>
      </w:r>
      <w:proofErr w:type="spellEnd"/>
      <w:r w:rsidRPr="00171414">
        <w:rPr>
          <w:b w:val="0"/>
          <w:i w:val="0"/>
        </w:rPr>
        <w:t xml:space="preserve">, </w:t>
      </w:r>
      <w:proofErr w:type="spellStart"/>
      <w:r w:rsidRPr="00171414">
        <w:rPr>
          <w:b w:val="0"/>
          <w:i w:val="0"/>
        </w:rPr>
        <w:t>Györ</w:t>
      </w:r>
      <w:proofErr w:type="spellEnd"/>
      <w:r w:rsidRPr="00171414">
        <w:rPr>
          <w:b w:val="0"/>
          <w:i w:val="0"/>
        </w:rPr>
        <w:t xml:space="preserve">, </w:t>
      </w:r>
      <w:proofErr w:type="spellStart"/>
      <w:r w:rsidRPr="00171414">
        <w:rPr>
          <w:b w:val="0"/>
          <w:i w:val="0"/>
        </w:rPr>
        <w:t>Hungary</w:t>
      </w:r>
      <w:proofErr w:type="spellEnd"/>
    </w:p>
    <w:p w:rsidR="00171414" w:rsidRDefault="00171414" w:rsidP="00171414">
      <w:pPr>
        <w:rPr>
          <w:lang w:val="sk-SK"/>
        </w:rPr>
      </w:pPr>
      <w:r>
        <w:rPr>
          <w:lang w:val="sk-SK"/>
        </w:rPr>
        <w:t xml:space="preserve">Patrik </w:t>
      </w:r>
      <w:proofErr w:type="spellStart"/>
      <w:r>
        <w:rPr>
          <w:lang w:val="sk-SK"/>
        </w:rPr>
        <w:t>Matušniak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Garden</w:t>
      </w:r>
      <w:proofErr w:type="spellEnd"/>
      <w:r>
        <w:rPr>
          <w:lang w:val="sk-SK"/>
        </w:rPr>
        <w:t xml:space="preserve"> Rose, s. r. o., SOŠ záhradnícka, Bratislavská 44, Malinovo </w:t>
      </w:r>
    </w:p>
    <w:p w:rsidR="00171414" w:rsidRDefault="00171414" w:rsidP="00171414">
      <w:pPr>
        <w:rPr>
          <w:lang w:val="sk-SK"/>
        </w:rPr>
      </w:pPr>
    </w:p>
    <w:p w:rsidR="00171414" w:rsidRDefault="00171414" w:rsidP="00171414">
      <w:pPr>
        <w:rPr>
          <w:b/>
          <w:i/>
          <w:lang w:val="sk-SK"/>
        </w:rPr>
      </w:pPr>
      <w:r w:rsidRPr="00171414">
        <w:rPr>
          <w:b/>
          <w:i/>
          <w:lang w:val="sk-SK"/>
        </w:rPr>
        <w:t xml:space="preserve">THE BEST </w:t>
      </w:r>
      <w:r w:rsidR="00B91DC8">
        <w:rPr>
          <w:b/>
          <w:i/>
          <w:lang w:val="sk-SK"/>
        </w:rPr>
        <w:t xml:space="preserve">SALES </w:t>
      </w:r>
      <w:r w:rsidRPr="00171414">
        <w:rPr>
          <w:b/>
          <w:i/>
          <w:lang w:val="sk-SK"/>
        </w:rPr>
        <w:t>REPRESENTANT</w:t>
      </w:r>
      <w:r>
        <w:rPr>
          <w:b/>
          <w:i/>
          <w:lang w:val="sk-SK"/>
        </w:rPr>
        <w:t>IVE</w:t>
      </w:r>
      <w:r w:rsidRPr="00171414">
        <w:rPr>
          <w:b/>
          <w:i/>
          <w:lang w:val="sk-SK"/>
        </w:rPr>
        <w:t>/Cena Najlepš</w:t>
      </w:r>
      <w:r>
        <w:rPr>
          <w:b/>
          <w:i/>
          <w:lang w:val="sk-SK"/>
        </w:rPr>
        <w:t xml:space="preserve">ia reprezentantka cvičnej firmy </w:t>
      </w:r>
    </w:p>
    <w:p w:rsidR="00171414" w:rsidRDefault="00171414" w:rsidP="00171414">
      <w:pPr>
        <w:rPr>
          <w:lang w:val="sk-SK"/>
        </w:rPr>
      </w:pPr>
      <w:r w:rsidRPr="00171414">
        <w:rPr>
          <w:lang w:val="sk-SK"/>
        </w:rPr>
        <w:t xml:space="preserve">Veronika </w:t>
      </w:r>
      <w:proofErr w:type="spellStart"/>
      <w:r w:rsidRPr="00171414">
        <w:rPr>
          <w:lang w:val="sk-SK"/>
        </w:rPr>
        <w:t>Kunderková</w:t>
      </w:r>
      <w:proofErr w:type="spellEnd"/>
      <w:r w:rsidRPr="00171414">
        <w:rPr>
          <w:lang w:val="sk-SK"/>
        </w:rPr>
        <w:t xml:space="preserve">, </w:t>
      </w:r>
      <w:proofErr w:type="spellStart"/>
      <w:r w:rsidRPr="00171414">
        <w:rPr>
          <w:lang w:val="sk-SK"/>
        </w:rPr>
        <w:t>Candy</w:t>
      </w:r>
      <w:proofErr w:type="spellEnd"/>
      <w:r w:rsidRPr="00171414">
        <w:rPr>
          <w:lang w:val="sk-SK"/>
        </w:rPr>
        <w:t xml:space="preserve"> </w:t>
      </w:r>
      <w:proofErr w:type="spellStart"/>
      <w:r w:rsidRPr="00171414">
        <w:rPr>
          <w:lang w:val="sk-SK"/>
        </w:rPr>
        <w:t>Dream</w:t>
      </w:r>
      <w:proofErr w:type="spellEnd"/>
      <w:r w:rsidRPr="00171414">
        <w:rPr>
          <w:lang w:val="sk-SK"/>
        </w:rPr>
        <w:t xml:space="preserve">, s. r. o., VOŠ, OA, </w:t>
      </w:r>
      <w:proofErr w:type="spellStart"/>
      <w:r w:rsidRPr="00171414">
        <w:rPr>
          <w:lang w:val="sk-SK"/>
        </w:rPr>
        <w:t>SPgŠ</w:t>
      </w:r>
      <w:proofErr w:type="spellEnd"/>
      <w:r w:rsidRPr="00171414">
        <w:rPr>
          <w:lang w:val="sk-SK"/>
        </w:rPr>
        <w:t xml:space="preserve"> a SZŠ,  Z. </w:t>
      </w:r>
      <w:proofErr w:type="spellStart"/>
      <w:r w:rsidRPr="00171414">
        <w:rPr>
          <w:lang w:val="sk-SK"/>
        </w:rPr>
        <w:t>Fibicha</w:t>
      </w:r>
      <w:proofErr w:type="spellEnd"/>
      <w:r w:rsidRPr="00171414">
        <w:rPr>
          <w:lang w:val="sk-SK"/>
        </w:rPr>
        <w:t xml:space="preserve">, Most, Česko  </w:t>
      </w:r>
    </w:p>
    <w:p w:rsidR="00171414" w:rsidRPr="00171414" w:rsidRDefault="00171414" w:rsidP="00171414">
      <w:pPr>
        <w:rPr>
          <w:lang w:val="sk-SK"/>
        </w:rPr>
      </w:pPr>
      <w:r>
        <w:rPr>
          <w:lang w:val="sk-SK"/>
        </w:rPr>
        <w:t xml:space="preserve">Tamara Vlčková, IN-ENERGY, s. r. o., OA, </w:t>
      </w:r>
      <w:proofErr w:type="spellStart"/>
      <w:r>
        <w:rPr>
          <w:lang w:val="sk-SK"/>
        </w:rPr>
        <w:t>Watsonova</w:t>
      </w:r>
      <w:proofErr w:type="spellEnd"/>
      <w:r>
        <w:rPr>
          <w:lang w:val="sk-SK"/>
        </w:rPr>
        <w:t xml:space="preserve"> 61, Košice </w:t>
      </w:r>
    </w:p>
    <w:p w:rsidR="00171414" w:rsidRPr="00171414" w:rsidRDefault="00171414" w:rsidP="00171414">
      <w:pPr>
        <w:rPr>
          <w:lang w:val="sk-SK"/>
        </w:rPr>
      </w:pPr>
    </w:p>
    <w:p w:rsidR="00574B9C" w:rsidRDefault="00574B9C">
      <w:pPr>
        <w:pStyle w:val="Nadpis2"/>
        <w:rPr>
          <w:sz w:val="28"/>
          <w:szCs w:val="28"/>
        </w:rPr>
      </w:pPr>
    </w:p>
    <w:p w:rsidR="0016699D" w:rsidRPr="00A90956" w:rsidRDefault="00F12571">
      <w:pPr>
        <w:pStyle w:val="Nadpis2"/>
        <w:rPr>
          <w:sz w:val="28"/>
          <w:szCs w:val="28"/>
        </w:rPr>
      </w:pPr>
      <w:proofErr w:type="spellStart"/>
      <w:r w:rsidRPr="00A90956">
        <w:rPr>
          <w:sz w:val="28"/>
          <w:szCs w:val="28"/>
        </w:rPr>
        <w:t>Special</w:t>
      </w:r>
      <w:proofErr w:type="spellEnd"/>
      <w:r w:rsidRPr="00A90956">
        <w:rPr>
          <w:sz w:val="28"/>
          <w:szCs w:val="28"/>
        </w:rPr>
        <w:t xml:space="preserve"> </w:t>
      </w:r>
      <w:r w:rsidR="00A928FF">
        <w:rPr>
          <w:sz w:val="28"/>
          <w:szCs w:val="28"/>
        </w:rPr>
        <w:t xml:space="preserve"> </w:t>
      </w:r>
      <w:proofErr w:type="spellStart"/>
      <w:r w:rsidR="00A90956" w:rsidRPr="00A90956">
        <w:rPr>
          <w:sz w:val="28"/>
          <w:szCs w:val="28"/>
        </w:rPr>
        <w:t>aw</w:t>
      </w:r>
      <w:r w:rsidR="00574B9C">
        <w:rPr>
          <w:sz w:val="28"/>
          <w:szCs w:val="28"/>
        </w:rPr>
        <w:t>a</w:t>
      </w:r>
      <w:r w:rsidR="00A90956" w:rsidRPr="00A90956">
        <w:rPr>
          <w:sz w:val="28"/>
          <w:szCs w:val="28"/>
        </w:rPr>
        <w:t>rds</w:t>
      </w:r>
      <w:proofErr w:type="spellEnd"/>
      <w:r w:rsidRPr="00A90956">
        <w:rPr>
          <w:sz w:val="28"/>
          <w:szCs w:val="28"/>
        </w:rPr>
        <w:t xml:space="preserve"> /Špeciálne ceny</w:t>
      </w:r>
    </w:p>
    <w:p w:rsidR="00A90956" w:rsidRDefault="00A90956" w:rsidP="00A90956">
      <w:pPr>
        <w:rPr>
          <w:b/>
          <w:i/>
          <w:lang w:val="sk-SK"/>
        </w:rPr>
      </w:pPr>
    </w:p>
    <w:p w:rsidR="00A928FF" w:rsidRDefault="00A90956" w:rsidP="00A90956">
      <w:pPr>
        <w:rPr>
          <w:b/>
          <w:i/>
          <w:lang w:val="sk-SK"/>
        </w:rPr>
      </w:pPr>
      <w:r>
        <w:rPr>
          <w:b/>
          <w:i/>
          <w:lang w:val="sk-SK"/>
        </w:rPr>
        <w:t>THE BEST IDEA</w:t>
      </w:r>
      <w:r w:rsidR="00A928FF">
        <w:rPr>
          <w:b/>
          <w:i/>
          <w:lang w:val="sk-SK"/>
        </w:rPr>
        <w:t xml:space="preserve"> –</w:t>
      </w:r>
      <w:r w:rsidR="00574B9C">
        <w:rPr>
          <w:b/>
          <w:i/>
          <w:lang w:val="sk-SK"/>
        </w:rPr>
        <w:t xml:space="preserve"> </w:t>
      </w:r>
      <w:r w:rsidR="00A928FF">
        <w:rPr>
          <w:b/>
          <w:i/>
          <w:lang w:val="sk-SK"/>
        </w:rPr>
        <w:t>SIEA</w:t>
      </w:r>
      <w:r w:rsidR="00574B9C">
        <w:rPr>
          <w:b/>
          <w:i/>
          <w:lang w:val="sk-SK"/>
        </w:rPr>
        <w:t xml:space="preserve"> AWARD</w:t>
      </w:r>
      <w:r>
        <w:rPr>
          <w:b/>
          <w:i/>
          <w:lang w:val="sk-SK"/>
        </w:rPr>
        <w:t xml:space="preserve"> / Cenu Najlepší nápad udelila Slovenská inovačná </w:t>
      </w:r>
      <w:r w:rsidR="00A928FF">
        <w:rPr>
          <w:b/>
          <w:i/>
          <w:lang w:val="sk-SK"/>
        </w:rPr>
        <w:t xml:space="preserve"> </w:t>
      </w:r>
    </w:p>
    <w:p w:rsidR="00A90956" w:rsidRDefault="00A928FF" w:rsidP="00A90956">
      <w:pPr>
        <w:rPr>
          <w:b/>
          <w:i/>
          <w:lang w:val="sk-SK"/>
        </w:rPr>
      </w:pPr>
      <w:r>
        <w:rPr>
          <w:b/>
          <w:i/>
          <w:lang w:val="sk-SK"/>
        </w:rPr>
        <w:t xml:space="preserve">                                                              </w:t>
      </w:r>
      <w:r w:rsidR="00A90956">
        <w:rPr>
          <w:b/>
          <w:i/>
          <w:lang w:val="sk-SK"/>
        </w:rPr>
        <w:t>a energetická agentúra</w:t>
      </w:r>
      <w:r>
        <w:rPr>
          <w:b/>
          <w:i/>
          <w:lang w:val="sk-SK"/>
        </w:rPr>
        <w:t>, Bratislava</w:t>
      </w:r>
    </w:p>
    <w:p w:rsidR="0016699D" w:rsidRDefault="00A90956">
      <w:pPr>
        <w:rPr>
          <w:lang w:val="sk-SK"/>
        </w:rPr>
      </w:pPr>
      <w:r>
        <w:rPr>
          <w:lang w:val="sk-SK"/>
        </w:rPr>
        <w:t xml:space="preserve">  IX-FLOR, s. r. o., OA D.M.J., Ul. 17. Novembra 2701, Čadca</w:t>
      </w:r>
    </w:p>
    <w:p w:rsidR="0016699D" w:rsidRDefault="0016699D">
      <w:pPr>
        <w:rPr>
          <w:lang w:val="sk-SK"/>
        </w:rPr>
      </w:pPr>
    </w:p>
    <w:p w:rsidR="0016699D" w:rsidRDefault="00F12571">
      <w:pPr>
        <w:pStyle w:val="Nadpis2"/>
      </w:pPr>
      <w:r>
        <w:t xml:space="preserve">THE </w:t>
      </w:r>
      <w:r w:rsidR="00574B9C">
        <w:t>AWARD</w:t>
      </w:r>
      <w:r>
        <w:t xml:space="preserve"> OF THE ECONOMIC PRACTICE  / Cena ekonomickej praxe</w:t>
      </w:r>
    </w:p>
    <w:p w:rsidR="0016699D" w:rsidRDefault="00A90956">
      <w:pPr>
        <w:rPr>
          <w:lang w:val="sk-SK"/>
        </w:rPr>
      </w:pPr>
      <w:proofErr w:type="spellStart"/>
      <w:r>
        <w:rPr>
          <w:lang w:val="sk-SK"/>
        </w:rPr>
        <w:t>Barista´s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Blenders</w:t>
      </w:r>
      <w:proofErr w:type="spellEnd"/>
      <w:r>
        <w:rPr>
          <w:lang w:val="sk-SK"/>
        </w:rPr>
        <w:t xml:space="preserve">, s. r. o., SOŠ HS </w:t>
      </w:r>
      <w:proofErr w:type="spellStart"/>
      <w:r>
        <w:rPr>
          <w:lang w:val="sk-SK"/>
        </w:rPr>
        <w:t>aO</w:t>
      </w:r>
      <w:proofErr w:type="spellEnd"/>
      <w:r>
        <w:rPr>
          <w:lang w:val="sk-SK"/>
        </w:rPr>
        <w:t xml:space="preserve">, Na pántoch 9, Bratislava </w:t>
      </w:r>
      <w:r w:rsidR="00F12571">
        <w:rPr>
          <w:lang w:val="sk-SK"/>
        </w:rPr>
        <w:t xml:space="preserve"> </w:t>
      </w:r>
    </w:p>
    <w:p w:rsidR="0016699D" w:rsidRDefault="0016699D">
      <w:pPr>
        <w:rPr>
          <w:lang w:val="sk-SK"/>
        </w:rPr>
      </w:pPr>
    </w:p>
    <w:p w:rsidR="0016699D" w:rsidRDefault="00F12571">
      <w:pPr>
        <w:rPr>
          <w:lang w:val="sk-SK"/>
        </w:rPr>
      </w:pPr>
      <w:r>
        <w:rPr>
          <w:b/>
          <w:i/>
          <w:lang w:val="sk-SK"/>
        </w:rPr>
        <w:t xml:space="preserve">THE SLOVAK CENTRE FOR TRAINING FIRMS </w:t>
      </w:r>
      <w:r w:rsidR="00574B9C">
        <w:rPr>
          <w:b/>
          <w:i/>
          <w:lang w:val="sk-SK"/>
        </w:rPr>
        <w:t xml:space="preserve">AWARD </w:t>
      </w:r>
      <w:r w:rsidR="00A928FF">
        <w:rPr>
          <w:b/>
          <w:i/>
          <w:lang w:val="sk-SK"/>
        </w:rPr>
        <w:t>/</w:t>
      </w:r>
      <w:r>
        <w:rPr>
          <w:b/>
          <w:i/>
          <w:lang w:val="sk-SK"/>
        </w:rPr>
        <w:t xml:space="preserve"> Cena SCCF</w:t>
      </w:r>
    </w:p>
    <w:p w:rsidR="0016699D" w:rsidRDefault="00A928FF">
      <w:pPr>
        <w:rPr>
          <w:lang w:val="sk-SK"/>
        </w:rPr>
      </w:pPr>
      <w:r>
        <w:rPr>
          <w:lang w:val="sk-SK"/>
        </w:rPr>
        <w:t xml:space="preserve">Krajanka, s. r. o., SOŠ </w:t>
      </w:r>
      <w:proofErr w:type="spellStart"/>
      <w:r>
        <w:rPr>
          <w:lang w:val="sk-SK"/>
        </w:rPr>
        <w:t>OaS</w:t>
      </w:r>
      <w:proofErr w:type="spellEnd"/>
      <w:r>
        <w:rPr>
          <w:lang w:val="sk-SK"/>
        </w:rPr>
        <w:t xml:space="preserve">, Ul. SNP 5, Zlaté Moravce </w:t>
      </w:r>
      <w:r w:rsidR="00F12571">
        <w:rPr>
          <w:lang w:val="sk-SK"/>
        </w:rPr>
        <w:t xml:space="preserve"> </w:t>
      </w:r>
    </w:p>
    <w:p w:rsidR="0016699D" w:rsidRDefault="0016699D">
      <w:pPr>
        <w:rPr>
          <w:lang w:val="sk-SK"/>
        </w:rPr>
      </w:pPr>
    </w:p>
    <w:p w:rsidR="0016699D" w:rsidRDefault="00F12571">
      <w:pPr>
        <w:rPr>
          <w:b/>
          <w:i/>
          <w:lang w:val="sk-SK"/>
        </w:rPr>
      </w:pPr>
      <w:r>
        <w:rPr>
          <w:b/>
          <w:i/>
          <w:lang w:val="sk-SK"/>
        </w:rPr>
        <w:t xml:space="preserve">THE  UNIVERSITY OF ECONOMICS </w:t>
      </w:r>
      <w:r w:rsidR="00574B9C">
        <w:rPr>
          <w:b/>
          <w:i/>
          <w:lang w:val="sk-SK"/>
        </w:rPr>
        <w:t>AWARD</w:t>
      </w:r>
      <w:r w:rsidR="00A928FF">
        <w:rPr>
          <w:b/>
          <w:i/>
          <w:lang w:val="sk-SK"/>
        </w:rPr>
        <w:t>/</w:t>
      </w:r>
      <w:r>
        <w:rPr>
          <w:b/>
          <w:i/>
          <w:lang w:val="sk-SK"/>
        </w:rPr>
        <w:t xml:space="preserve"> Cena Ekonomickej univerzity</w:t>
      </w:r>
      <w:r w:rsidR="00A928FF">
        <w:rPr>
          <w:b/>
          <w:i/>
          <w:lang w:val="sk-SK"/>
        </w:rPr>
        <w:t xml:space="preserve"> v Bratislave </w:t>
      </w:r>
      <w:r>
        <w:rPr>
          <w:b/>
          <w:i/>
          <w:lang w:val="sk-SK"/>
        </w:rPr>
        <w:t xml:space="preserve"> </w:t>
      </w:r>
    </w:p>
    <w:p w:rsidR="0016699D" w:rsidRDefault="00A928FF">
      <w:pPr>
        <w:rPr>
          <w:bCs/>
          <w:iCs/>
          <w:lang w:val="sk-SK"/>
        </w:rPr>
      </w:pPr>
      <w:proofErr w:type="spellStart"/>
      <w:r>
        <w:rPr>
          <w:bCs/>
          <w:iCs/>
          <w:lang w:val="sk-SK"/>
        </w:rPr>
        <w:t>Wiliam</w:t>
      </w:r>
      <w:proofErr w:type="spellEnd"/>
      <w:r>
        <w:rPr>
          <w:bCs/>
          <w:iCs/>
          <w:lang w:val="sk-SK"/>
        </w:rPr>
        <w:t xml:space="preserve"> Dolce – Rio Dolce, f. o., OA, Akademika Hronca 8, Rožňava</w:t>
      </w:r>
    </w:p>
    <w:p w:rsidR="0016699D" w:rsidRDefault="0016699D">
      <w:pPr>
        <w:rPr>
          <w:bCs/>
          <w:iCs/>
          <w:lang w:val="sk-SK"/>
        </w:rPr>
      </w:pPr>
    </w:p>
    <w:p w:rsidR="0016699D" w:rsidRDefault="0016699D">
      <w:pPr>
        <w:pStyle w:val="Zarkazkladnhotextu"/>
        <w:spacing w:line="240" w:lineRule="auto"/>
        <w:ind w:left="0"/>
      </w:pPr>
    </w:p>
    <w:p w:rsidR="0016699D" w:rsidRDefault="0016699D">
      <w:pPr>
        <w:pStyle w:val="Zarkazkladnhotextu"/>
        <w:spacing w:line="240" w:lineRule="auto"/>
        <w:ind w:left="0"/>
        <w:rPr>
          <w:b/>
          <w:bCs/>
        </w:rPr>
      </w:pPr>
    </w:p>
    <w:p w:rsidR="0016699D" w:rsidRDefault="0016699D">
      <w:pPr>
        <w:pStyle w:val="Zarkazkladnhotextu"/>
        <w:spacing w:line="240" w:lineRule="auto"/>
        <w:ind w:left="0"/>
        <w:rPr>
          <w:b/>
          <w:bCs/>
        </w:rPr>
      </w:pPr>
    </w:p>
    <w:p w:rsidR="0016699D" w:rsidRDefault="0016699D">
      <w:pPr>
        <w:pStyle w:val="Zarkazkladnhotextu"/>
        <w:spacing w:line="240" w:lineRule="auto"/>
        <w:ind w:left="0"/>
        <w:rPr>
          <w:b/>
          <w:bCs/>
        </w:rPr>
      </w:pPr>
    </w:p>
    <w:p w:rsidR="0016699D" w:rsidRDefault="0016699D">
      <w:pPr>
        <w:pStyle w:val="Zarkazkladnhotextu"/>
        <w:spacing w:line="240" w:lineRule="auto"/>
        <w:ind w:left="0"/>
        <w:rPr>
          <w:b/>
          <w:bCs/>
        </w:rPr>
      </w:pPr>
    </w:p>
    <w:p w:rsidR="0016699D" w:rsidRDefault="0016699D">
      <w:pPr>
        <w:pStyle w:val="Zarkazkladnhotextu"/>
        <w:spacing w:line="240" w:lineRule="auto"/>
        <w:ind w:left="0"/>
        <w:rPr>
          <w:b/>
          <w:bCs/>
        </w:rPr>
      </w:pPr>
    </w:p>
    <w:p w:rsidR="0016699D" w:rsidRDefault="0016699D">
      <w:pPr>
        <w:pStyle w:val="Zarkazkladnhotextu"/>
        <w:spacing w:line="240" w:lineRule="auto"/>
        <w:ind w:left="0"/>
        <w:rPr>
          <w:b/>
          <w:bCs/>
        </w:rPr>
      </w:pPr>
    </w:p>
    <w:p w:rsidR="0016699D" w:rsidRDefault="0016699D">
      <w:pPr>
        <w:pStyle w:val="Zarkazkladnhotextu"/>
        <w:spacing w:line="240" w:lineRule="auto"/>
        <w:ind w:left="0"/>
        <w:rPr>
          <w:b/>
          <w:bCs/>
        </w:rPr>
      </w:pPr>
    </w:p>
    <w:p w:rsidR="0016699D" w:rsidRDefault="0016699D">
      <w:pPr>
        <w:pStyle w:val="Zarkazkladnhotextu"/>
        <w:spacing w:line="240" w:lineRule="auto"/>
        <w:ind w:left="0"/>
        <w:rPr>
          <w:b/>
          <w:bCs/>
        </w:rPr>
      </w:pPr>
    </w:p>
    <w:p w:rsidR="0016699D" w:rsidRDefault="0016699D">
      <w:pPr>
        <w:pStyle w:val="Zarkazkladnhotextu"/>
        <w:spacing w:line="240" w:lineRule="auto"/>
        <w:ind w:left="0"/>
        <w:rPr>
          <w:b/>
          <w:bCs/>
        </w:rPr>
      </w:pPr>
    </w:p>
    <w:p w:rsidR="0016699D" w:rsidRDefault="0016699D">
      <w:pPr>
        <w:pStyle w:val="Zarkazkladnhotextu"/>
        <w:spacing w:line="240" w:lineRule="auto"/>
        <w:ind w:left="0"/>
        <w:rPr>
          <w:b/>
          <w:bCs/>
        </w:rPr>
      </w:pPr>
    </w:p>
    <w:sectPr w:rsidR="0016699D" w:rsidSect="0016699D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42008"/>
    <w:multiLevelType w:val="hybridMultilevel"/>
    <w:tmpl w:val="DFB6D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24F13"/>
    <w:multiLevelType w:val="hybridMultilevel"/>
    <w:tmpl w:val="DFB6D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77E2D"/>
    <w:multiLevelType w:val="hybridMultilevel"/>
    <w:tmpl w:val="34B090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A6146"/>
    <w:multiLevelType w:val="hybridMultilevel"/>
    <w:tmpl w:val="5C7210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67EDA"/>
    <w:multiLevelType w:val="hybridMultilevel"/>
    <w:tmpl w:val="16AC32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C451E"/>
    <w:multiLevelType w:val="hybridMultilevel"/>
    <w:tmpl w:val="1B1A04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1D38"/>
    <w:multiLevelType w:val="hybridMultilevel"/>
    <w:tmpl w:val="58AE9088"/>
    <w:lvl w:ilvl="0" w:tplc="55900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58"/>
    <w:rsid w:val="0016699D"/>
    <w:rsid w:val="00171414"/>
    <w:rsid w:val="00262942"/>
    <w:rsid w:val="00282048"/>
    <w:rsid w:val="003B5387"/>
    <w:rsid w:val="00574B9C"/>
    <w:rsid w:val="006B1B48"/>
    <w:rsid w:val="008B3E49"/>
    <w:rsid w:val="00A90956"/>
    <w:rsid w:val="00A928FF"/>
    <w:rsid w:val="00B43E11"/>
    <w:rsid w:val="00B91DC8"/>
    <w:rsid w:val="00C76CD7"/>
    <w:rsid w:val="00E20158"/>
    <w:rsid w:val="00EB2481"/>
    <w:rsid w:val="00ED58DF"/>
    <w:rsid w:val="00F1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35D9E1-EEF2-440D-B1A1-DBE9527F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699D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16699D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qFormat/>
    <w:rsid w:val="0016699D"/>
    <w:pPr>
      <w:keepNext/>
      <w:outlineLvl w:val="1"/>
    </w:pPr>
    <w:rPr>
      <w:b/>
      <w:bCs/>
      <w:i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rsid w:val="0016699D"/>
    <w:pPr>
      <w:spacing w:line="480" w:lineRule="auto"/>
      <w:ind w:left="720"/>
      <w:jc w:val="both"/>
    </w:pPr>
    <w:rPr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387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SÚŤAŽE  CVIČNÝCH  FIRIEM</vt:lpstr>
    </vt:vector>
  </TitlesOfParts>
  <Company>Bratislava, SK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SÚŤAŽE  CVIČNÝCH  FIRIEM</dc:title>
  <dc:creator>SIOV</dc:creator>
  <cp:lastModifiedBy>User</cp:lastModifiedBy>
  <cp:revision>2</cp:revision>
  <cp:lastPrinted>2018-11-26T09:42:00Z</cp:lastPrinted>
  <dcterms:created xsi:type="dcterms:W3CDTF">2018-11-26T09:43:00Z</dcterms:created>
  <dcterms:modified xsi:type="dcterms:W3CDTF">2018-11-26T09:43:00Z</dcterms:modified>
</cp:coreProperties>
</file>